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71" w:rsidRPr="00266071" w:rsidRDefault="00266071" w:rsidP="0026607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6071">
        <w:rPr>
          <w:rFonts w:ascii="Source Code Pro" w:eastAsia="Times New Roman" w:hAnsi="Source Code Pro" w:cs="Arial"/>
          <w:color w:val="333333"/>
          <w:sz w:val="27"/>
          <w:szCs w:val="27"/>
          <w:bdr w:val="none" w:sz="0" w:space="0" w:color="auto" w:frame="1"/>
          <w:lang w:eastAsia="ru-RU"/>
        </w:rPr>
        <w:t xml:space="preserve">Сумма выделяемых в рамках ППМИ краевых средств на финансовый год </w:t>
      </w:r>
      <w:proofErr w:type="gramStart"/>
      <w:r w:rsidRPr="00266071">
        <w:rPr>
          <w:rFonts w:ascii="Source Code Pro" w:eastAsia="Times New Roman" w:hAnsi="Source Code Pro" w:cs="Arial"/>
          <w:color w:val="333333"/>
          <w:sz w:val="27"/>
          <w:szCs w:val="27"/>
          <w:bdr w:val="none" w:sz="0" w:space="0" w:color="auto" w:frame="1"/>
          <w:lang w:eastAsia="ru-RU"/>
        </w:rPr>
        <w:t>фиксирована</w:t>
      </w:r>
      <w:proofErr w:type="gramEnd"/>
      <w:r w:rsidRPr="00266071">
        <w:rPr>
          <w:rFonts w:ascii="Source Code Pro" w:eastAsia="Times New Roman" w:hAnsi="Source Code Pro" w:cs="Arial"/>
          <w:color w:val="333333"/>
          <w:sz w:val="27"/>
          <w:szCs w:val="27"/>
          <w:bdr w:val="none" w:sz="0" w:space="0" w:color="auto" w:frame="1"/>
          <w:lang w:eastAsia="ru-RU"/>
        </w:rPr>
        <w:t xml:space="preserve"> и распределение иных межбюджетных трансфертов происходит в соответствии с рейтингом проектов на заседании </w:t>
      </w:r>
      <w:hyperlink r:id="rId5" w:tgtFrame="_blank" w:history="1">
        <w:r w:rsidRPr="00266071">
          <w:rPr>
            <w:rFonts w:ascii="Source Code Pro" w:eastAsia="Times New Roman" w:hAnsi="Source Code Pro" w:cs="Arial"/>
            <w:color w:val="333333"/>
            <w:sz w:val="27"/>
            <w:lang w:eastAsia="ru-RU"/>
          </w:rPr>
          <w:t>Совета по развитию местного самоуправления в Красноярском крае</w:t>
        </w:r>
      </w:hyperlink>
      <w:r w:rsidRPr="00266071">
        <w:rPr>
          <w:rFonts w:ascii="Source Code Pro" w:eastAsia="Times New Roman" w:hAnsi="Source Code Pro" w:cs="Arial"/>
          <w:color w:val="333333"/>
          <w:sz w:val="27"/>
          <w:szCs w:val="27"/>
          <w:bdr w:val="none" w:sz="0" w:space="0" w:color="auto" w:frame="1"/>
          <w:lang w:eastAsia="ru-RU"/>
        </w:rPr>
        <w:t>.</w:t>
      </w:r>
    </w:p>
    <w:p w:rsidR="00266071" w:rsidRPr="00266071" w:rsidRDefault="00266071" w:rsidP="002660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071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</w:p>
    <w:p w:rsidR="00266071" w:rsidRPr="00266071" w:rsidRDefault="00266071" w:rsidP="0026607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6071">
        <w:rPr>
          <w:rFonts w:ascii="Source Code Pro" w:eastAsia="Times New Roman" w:hAnsi="Source Code Pro" w:cs="Arial"/>
          <w:color w:val="333333"/>
          <w:sz w:val="27"/>
          <w:szCs w:val="27"/>
          <w:bdr w:val="none" w:sz="0" w:space="0" w:color="auto" w:frame="1"/>
          <w:lang w:eastAsia="ru-RU"/>
        </w:rPr>
        <w:t xml:space="preserve">Рейтинг инициативных проектов отражает суммарное количество набранных баллов </w:t>
      </w:r>
      <w:proofErr w:type="gramStart"/>
      <w:r w:rsidRPr="00266071">
        <w:rPr>
          <w:rFonts w:ascii="Source Code Pro" w:eastAsia="Times New Roman" w:hAnsi="Source Code Pro" w:cs="Arial"/>
          <w:color w:val="333333"/>
          <w:sz w:val="27"/>
          <w:szCs w:val="27"/>
          <w:bdr w:val="none" w:sz="0" w:space="0" w:color="auto" w:frame="1"/>
          <w:lang w:eastAsia="ru-RU"/>
        </w:rPr>
        <w:t>по</w:t>
      </w:r>
      <w:proofErr w:type="gramEnd"/>
      <w:r w:rsidRPr="00266071">
        <w:rPr>
          <w:rFonts w:ascii="Source Code Pro" w:eastAsia="Times New Roman" w:hAnsi="Source Code Pro" w:cs="Arial"/>
          <w:color w:val="333333"/>
          <w:sz w:val="27"/>
          <w:szCs w:val="27"/>
          <w:bdr w:val="none" w:sz="0" w:space="0" w:color="auto" w:frame="1"/>
          <w:lang w:eastAsia="ru-RU"/>
        </w:rPr>
        <w:t> критериями отбора инициативных проектов, установленными в Порядке ППМИ.</w:t>
      </w:r>
    </w:p>
    <w:p w:rsidR="00266071" w:rsidRPr="00266071" w:rsidRDefault="00266071" w:rsidP="002660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071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</w:p>
    <w:p w:rsidR="00266071" w:rsidRPr="00266071" w:rsidRDefault="00266071" w:rsidP="0026607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6071">
        <w:rPr>
          <w:rFonts w:ascii="Source Code Pro" w:eastAsia="Times New Roman" w:hAnsi="Source Code Pro" w:cs="Arial"/>
          <w:color w:val="333333"/>
          <w:sz w:val="27"/>
          <w:szCs w:val="27"/>
          <w:bdr w:val="none" w:sz="0" w:space="0" w:color="auto" w:frame="1"/>
          <w:lang w:eastAsia="ru-RU"/>
        </w:rPr>
        <w:t>Критерии, включенные в оценку конкурсной документации, отражают следующие показатели:</w:t>
      </w:r>
    </w:p>
    <w:p w:rsidR="00266071" w:rsidRPr="00266071" w:rsidRDefault="00266071" w:rsidP="00266071">
      <w:pPr>
        <w:numPr>
          <w:ilvl w:val="0"/>
          <w:numId w:val="1"/>
        </w:numPr>
        <w:spacing w:beforeAutospacing="1" w:after="0" w:afterAutospacing="1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66071">
        <w:rPr>
          <w:rFonts w:ascii="Source Code Pro" w:eastAsia="Times New Roman" w:hAnsi="Source Code Pro" w:cs="Arial"/>
          <w:color w:val="333333"/>
          <w:sz w:val="27"/>
          <w:szCs w:val="27"/>
          <w:bdr w:val="none" w:sz="0" w:space="0" w:color="auto" w:frame="1"/>
          <w:lang w:eastAsia="ru-RU"/>
        </w:rPr>
        <w:t>уровень софинансирования проектов (размер денежного вклада из местного бюджета, размер денежного и трудового вклада граждан, индивидуальных предпринимателей и юридических лиц);</w:t>
      </w:r>
    </w:p>
    <w:p w:rsidR="00266071" w:rsidRPr="00266071" w:rsidRDefault="00266071" w:rsidP="00266071">
      <w:pPr>
        <w:numPr>
          <w:ilvl w:val="0"/>
          <w:numId w:val="1"/>
        </w:numPr>
        <w:spacing w:beforeAutospacing="1" w:after="0" w:afterAutospacing="1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66071">
        <w:rPr>
          <w:rFonts w:ascii="Source Code Pro" w:eastAsia="Times New Roman" w:hAnsi="Source Code Pro" w:cs="Arial"/>
          <w:color w:val="333333"/>
          <w:sz w:val="27"/>
          <w:szCs w:val="27"/>
          <w:bdr w:val="none" w:sz="0" w:space="0" w:color="auto" w:frame="1"/>
          <w:lang w:eastAsia="ru-RU"/>
        </w:rPr>
        <w:t>социальная эффективность от реализации инициативного проекта;</w:t>
      </w:r>
    </w:p>
    <w:p w:rsidR="00266071" w:rsidRPr="00266071" w:rsidRDefault="00266071" w:rsidP="00266071">
      <w:pPr>
        <w:numPr>
          <w:ilvl w:val="0"/>
          <w:numId w:val="1"/>
        </w:numPr>
        <w:spacing w:beforeAutospacing="1" w:after="0" w:afterAutospacing="1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66071">
        <w:rPr>
          <w:rFonts w:ascii="Source Code Pro" w:eastAsia="Times New Roman" w:hAnsi="Source Code Pro" w:cs="Arial"/>
          <w:color w:val="333333"/>
          <w:sz w:val="27"/>
          <w:szCs w:val="27"/>
          <w:bdr w:val="none" w:sz="0" w:space="0" w:color="auto" w:frame="1"/>
          <w:lang w:eastAsia="ru-RU"/>
        </w:rPr>
        <w:t>степень участия населения в выдвижении и обсуждении инициативных проектов;</w:t>
      </w:r>
    </w:p>
    <w:p w:rsidR="00266071" w:rsidRPr="00266071" w:rsidRDefault="00266071" w:rsidP="00266071">
      <w:pPr>
        <w:numPr>
          <w:ilvl w:val="0"/>
          <w:numId w:val="1"/>
        </w:numPr>
        <w:spacing w:beforeAutospacing="1" w:after="0" w:afterAutospacing="1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266071">
        <w:rPr>
          <w:rFonts w:ascii="Source Code Pro" w:eastAsia="Times New Roman" w:hAnsi="Source Code Pro" w:cs="Arial"/>
          <w:color w:val="333333"/>
          <w:sz w:val="27"/>
          <w:szCs w:val="27"/>
          <w:bdr w:val="none" w:sz="0" w:space="0" w:color="auto" w:frame="1"/>
          <w:lang w:eastAsia="ru-RU"/>
        </w:rPr>
        <w:t>оценка проведения информационной кампании.</w:t>
      </w:r>
    </w:p>
    <w:p w:rsidR="00266071" w:rsidRPr="00266071" w:rsidRDefault="00266071" w:rsidP="002660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071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</w:p>
    <w:p w:rsidR="00266071" w:rsidRPr="00266071" w:rsidRDefault="00266071" w:rsidP="0026607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66071">
        <w:rPr>
          <w:rFonts w:ascii="Source Code Pro" w:eastAsia="Times New Roman" w:hAnsi="Source Code Pro" w:cs="Arial"/>
          <w:color w:val="183BC0"/>
          <w:sz w:val="27"/>
          <w:szCs w:val="27"/>
          <w:bdr w:val="none" w:sz="0" w:space="0" w:color="auto" w:frame="1"/>
          <w:lang w:eastAsia="ru-RU"/>
        </w:rPr>
        <w:t xml:space="preserve">В целях методической поддержки командой Проектного центра инициативного </w:t>
      </w:r>
      <w:proofErr w:type="spellStart"/>
      <w:r w:rsidRPr="00266071">
        <w:rPr>
          <w:rFonts w:ascii="Source Code Pro" w:eastAsia="Times New Roman" w:hAnsi="Source Code Pro" w:cs="Arial"/>
          <w:color w:val="183BC0"/>
          <w:sz w:val="27"/>
          <w:szCs w:val="27"/>
          <w:bdr w:val="none" w:sz="0" w:space="0" w:color="auto" w:frame="1"/>
          <w:lang w:eastAsia="ru-RU"/>
        </w:rPr>
        <w:t>бюджетирования</w:t>
      </w:r>
      <w:proofErr w:type="spellEnd"/>
      <w:r w:rsidRPr="00266071">
        <w:rPr>
          <w:rFonts w:ascii="Source Code Pro" w:eastAsia="Times New Roman" w:hAnsi="Source Code Pro" w:cs="Arial"/>
          <w:color w:val="183BC0"/>
          <w:sz w:val="27"/>
          <w:szCs w:val="27"/>
          <w:bdr w:val="none" w:sz="0" w:space="0" w:color="auto" w:frame="1"/>
          <w:lang w:eastAsia="ru-RU"/>
        </w:rPr>
        <w:t xml:space="preserve"> Красноярского края разработан документ </w:t>
      </w:r>
      <w:r w:rsidRPr="00266071">
        <w:rPr>
          <w:rFonts w:ascii="Source Code Pro" w:eastAsia="Times New Roman" w:hAnsi="Source Code Pro" w:cs="Arial"/>
          <w:b/>
          <w:bCs/>
          <w:color w:val="183BC0"/>
          <w:sz w:val="27"/>
          <w:lang w:eastAsia="ru-RU"/>
        </w:rPr>
        <w:t>«Критерии конкурсного отбора»</w:t>
      </w:r>
      <w:r w:rsidRPr="00266071">
        <w:rPr>
          <w:rFonts w:ascii="Source Code Pro" w:eastAsia="Times New Roman" w:hAnsi="Source Code Pro" w:cs="Arial"/>
          <w:color w:val="183BC0"/>
          <w:sz w:val="27"/>
          <w:szCs w:val="27"/>
          <w:bdr w:val="none" w:sz="0" w:space="0" w:color="auto" w:frame="1"/>
          <w:lang w:eastAsia="ru-RU"/>
        </w:rPr>
        <w:t>. Скачать его можно на сайте </w:t>
      </w:r>
      <w:hyperlink r:id="rId6" w:tgtFrame="_blank" w:history="1">
        <w:r w:rsidRPr="00266071">
          <w:rPr>
            <w:rFonts w:ascii="Source Code Pro" w:eastAsia="Times New Roman" w:hAnsi="Source Code Pro" w:cs="Arial"/>
            <w:color w:val="183BC0"/>
            <w:sz w:val="27"/>
            <w:lang w:eastAsia="ru-RU"/>
          </w:rPr>
          <w:t>ppmi24.ru/</w:t>
        </w:r>
        <w:proofErr w:type="spellStart"/>
        <w:r w:rsidRPr="00266071">
          <w:rPr>
            <w:rFonts w:ascii="Source Code Pro" w:eastAsia="Times New Roman" w:hAnsi="Source Code Pro" w:cs="Arial"/>
            <w:color w:val="183BC0"/>
            <w:sz w:val="27"/>
            <w:lang w:eastAsia="ru-RU"/>
          </w:rPr>
          <w:t>documents</w:t>
        </w:r>
        <w:proofErr w:type="spellEnd"/>
      </w:hyperlink>
      <w:r w:rsidRPr="00266071">
        <w:rPr>
          <w:rFonts w:ascii="Source Code Pro" w:eastAsia="Times New Roman" w:hAnsi="Source Code Pro" w:cs="Arial"/>
          <w:color w:val="183BC0"/>
          <w:sz w:val="27"/>
          <w:szCs w:val="27"/>
          <w:bdr w:val="none" w:sz="0" w:space="0" w:color="auto" w:frame="1"/>
          <w:lang w:eastAsia="ru-RU"/>
        </w:rPr>
        <w:t> в разделе «Подготовка и подача конкурсной заявки».</w:t>
      </w:r>
    </w:p>
    <w:p w:rsidR="00DE3DE8" w:rsidRDefault="00DE3DE8"/>
    <w:sectPr w:rsidR="00DE3DE8" w:rsidSect="00DE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ource Code 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96F73"/>
    <w:multiLevelType w:val="multilevel"/>
    <w:tmpl w:val="2FFC4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6071"/>
    <w:rsid w:val="00106AA3"/>
    <w:rsid w:val="00266071"/>
    <w:rsid w:val="00791EBD"/>
    <w:rsid w:val="00A449EE"/>
    <w:rsid w:val="00DE3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660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66071"/>
    <w:rPr>
      <w:color w:val="0000FF"/>
      <w:u w:val="single"/>
    </w:rPr>
  </w:style>
  <w:style w:type="character" w:styleId="a5">
    <w:name w:val="Strong"/>
    <w:basedOn w:val="a0"/>
    <w:uiPriority w:val="22"/>
    <w:qFormat/>
    <w:rsid w:val="0026607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50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pmi24.ru/documents/index" TargetMode="External"/><Relationship Id="rId5" Type="http://schemas.openxmlformats.org/officeDocument/2006/relationships/hyperlink" Target="http://www.krskstate.ru/msu/localgovernm/sovsm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1056</Characters>
  <Application>Microsoft Office Word</Application>
  <DocSecurity>0</DocSecurity>
  <Lines>8</Lines>
  <Paragraphs>2</Paragraphs>
  <ScaleCrop>false</ScaleCrop>
  <Company>*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2023-11-16T08:53:00Z</dcterms:created>
  <dcterms:modified xsi:type="dcterms:W3CDTF">2023-11-16T08:53:00Z</dcterms:modified>
</cp:coreProperties>
</file>